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024C" w14:textId="77777777" w:rsidR="00183E97" w:rsidRPr="00AD29D0" w:rsidRDefault="002A5DC2">
      <w:pPr>
        <w:spacing w:before="1400"/>
        <w:ind w:firstLine="0"/>
        <w:jc w:val="center"/>
        <w:rPr>
          <w:b/>
          <w:bCs/>
          <w:sz w:val="36"/>
          <w:szCs w:val="36"/>
        </w:rPr>
      </w:pPr>
      <w:r w:rsidRPr="00AD29D0">
        <w:rPr>
          <w:b/>
          <w:bCs/>
          <w:sz w:val="36"/>
          <w:szCs w:val="36"/>
        </w:rPr>
        <w:t>Título del trabajo (en</w:t>
      </w:r>
      <w:r w:rsidR="00183E97" w:rsidRPr="00AD29D0">
        <w:rPr>
          <w:b/>
          <w:bCs/>
          <w:sz w:val="36"/>
          <w:szCs w:val="36"/>
        </w:rPr>
        <w:t xml:space="preserve"> </w:t>
      </w:r>
      <w:r w:rsidRPr="00AD29D0">
        <w:rPr>
          <w:b/>
          <w:bCs/>
          <w:sz w:val="36"/>
          <w:szCs w:val="36"/>
        </w:rPr>
        <w:t>minúsculas</w:t>
      </w:r>
      <w:r w:rsidR="00183E97" w:rsidRPr="00AD29D0">
        <w:rPr>
          <w:b/>
          <w:bCs/>
          <w:sz w:val="36"/>
          <w:szCs w:val="36"/>
        </w:rPr>
        <w:t>)</w:t>
      </w:r>
    </w:p>
    <w:p w14:paraId="6854211B" w14:textId="77777777" w:rsidR="00A2054B" w:rsidRDefault="00183E97" w:rsidP="00A2054B">
      <w:pPr>
        <w:spacing w:line="240" w:lineRule="auto"/>
        <w:jc w:val="right"/>
        <w:rPr>
          <w:sz w:val="24"/>
          <w:szCs w:val="24"/>
        </w:rPr>
      </w:pPr>
      <w:r w:rsidRPr="007F3E8A">
        <w:rPr>
          <w:sz w:val="24"/>
          <w:szCs w:val="24"/>
        </w:rPr>
        <w:t>Autores</w:t>
      </w:r>
      <w:r w:rsidR="00AC4E0D">
        <w:rPr>
          <w:sz w:val="24"/>
          <w:szCs w:val="24"/>
        </w:rPr>
        <w:t xml:space="preserve"> (</w:t>
      </w:r>
      <w:r w:rsidR="003252B8">
        <w:rPr>
          <w:sz w:val="24"/>
          <w:szCs w:val="24"/>
        </w:rPr>
        <w:t>Apellidos, Nombre y E-mail</w:t>
      </w:r>
      <w:r w:rsidR="00AC4E0D">
        <w:rPr>
          <w:sz w:val="24"/>
          <w:szCs w:val="24"/>
        </w:rPr>
        <w:t>)</w:t>
      </w:r>
    </w:p>
    <w:p w14:paraId="7E87009E" w14:textId="77777777" w:rsidR="00A2054B" w:rsidRPr="00536B46" w:rsidRDefault="00A2054B" w:rsidP="00A2054B">
      <w:pPr>
        <w:spacing w:line="240" w:lineRule="auto"/>
        <w:jc w:val="right"/>
        <w:rPr>
          <w:i/>
          <w:sz w:val="24"/>
          <w:szCs w:val="24"/>
        </w:rPr>
      </w:pPr>
      <w:r w:rsidRPr="00536B46">
        <w:rPr>
          <w:i/>
          <w:sz w:val="24"/>
          <w:szCs w:val="24"/>
        </w:rPr>
        <w:t>Departamento</w:t>
      </w:r>
    </w:p>
    <w:p w14:paraId="1C2F9840" w14:textId="77777777" w:rsidR="00183E97" w:rsidRPr="007F3E8A" w:rsidRDefault="00183E97">
      <w:pPr>
        <w:pStyle w:val="Ttulo7"/>
        <w:spacing w:after="1600"/>
        <w:rPr>
          <w:sz w:val="24"/>
          <w:szCs w:val="24"/>
        </w:rPr>
      </w:pPr>
      <w:r w:rsidRPr="007F3E8A">
        <w:rPr>
          <w:sz w:val="24"/>
          <w:szCs w:val="24"/>
        </w:rPr>
        <w:t>Universidad</w:t>
      </w:r>
    </w:p>
    <w:p w14:paraId="68F0839F" w14:textId="77777777" w:rsidR="00183E97" w:rsidRDefault="007F3E8A">
      <w:pPr>
        <w:pStyle w:val="Ttulo1"/>
        <w:rPr>
          <w:sz w:val="28"/>
          <w:szCs w:val="28"/>
        </w:rPr>
      </w:pPr>
      <w:r w:rsidRPr="007F3E8A">
        <w:rPr>
          <w:sz w:val="28"/>
          <w:szCs w:val="28"/>
        </w:rPr>
        <w:t>RESUMEN</w:t>
      </w:r>
    </w:p>
    <w:p w14:paraId="6DF669B0" w14:textId="77777777" w:rsidR="00FF42FA" w:rsidRPr="00FF42FA" w:rsidRDefault="00FF42FA" w:rsidP="00FF42FA">
      <w:pPr>
        <w:rPr>
          <w:lang w:val="es-ES_tradnl"/>
        </w:rPr>
      </w:pPr>
    </w:p>
    <w:p w14:paraId="2141799A" w14:textId="77777777" w:rsidR="00183E97" w:rsidRPr="000379CA" w:rsidRDefault="00183E97" w:rsidP="007F3E8A">
      <w:pPr>
        <w:spacing w:after="120"/>
        <w:rPr>
          <w:szCs w:val="22"/>
          <w:lang w:val="es-ES_tradnl"/>
        </w:rPr>
      </w:pPr>
      <w:r w:rsidRPr="000379CA">
        <w:rPr>
          <w:szCs w:val="22"/>
          <w:lang w:val="es-ES_tradnl"/>
        </w:rPr>
        <w:t xml:space="preserve">Incluir aquí el texto del </w:t>
      </w:r>
      <w:r w:rsidR="00B6741A" w:rsidRPr="000379CA">
        <w:rPr>
          <w:szCs w:val="22"/>
          <w:lang w:val="es-ES_tradnl"/>
        </w:rPr>
        <w:t>Resumen</w:t>
      </w:r>
      <w:r w:rsidR="00231E07">
        <w:rPr>
          <w:szCs w:val="22"/>
          <w:lang w:val="es-ES_tradnl"/>
        </w:rPr>
        <w:t xml:space="preserve"> (entre 150 y 200 palabras</w:t>
      </w:r>
      <w:r w:rsidRPr="000379CA">
        <w:rPr>
          <w:szCs w:val="22"/>
          <w:lang w:val="es-ES_tradnl"/>
        </w:rPr>
        <w:t>)</w:t>
      </w:r>
      <w:r w:rsidR="00ED4C88">
        <w:rPr>
          <w:szCs w:val="22"/>
          <w:lang w:val="es-ES_tradnl"/>
        </w:rPr>
        <w:t xml:space="preserve">. </w:t>
      </w:r>
    </w:p>
    <w:p w14:paraId="67E2DBBD" w14:textId="1CCEA365" w:rsidR="00AC4E0D" w:rsidRDefault="00AC4E0D" w:rsidP="007C68F4">
      <w:pPr>
        <w:rPr>
          <w:szCs w:val="22"/>
        </w:rPr>
      </w:pPr>
      <w:r w:rsidRPr="000379CA">
        <w:rPr>
          <w:szCs w:val="22"/>
        </w:rPr>
        <w:t>Las instrucciones que se proponen en este documento pretenden servir de guía a los autores de po</w:t>
      </w:r>
      <w:r w:rsidR="00B83BBE">
        <w:rPr>
          <w:szCs w:val="22"/>
        </w:rPr>
        <w:t xml:space="preserve">nencias y comunicaciones </w:t>
      </w:r>
      <w:r w:rsidR="00AF7BD6">
        <w:rPr>
          <w:szCs w:val="22"/>
        </w:rPr>
        <w:t>de</w:t>
      </w:r>
      <w:r w:rsidR="00B83BBE">
        <w:rPr>
          <w:szCs w:val="22"/>
        </w:rPr>
        <w:t xml:space="preserve"> la</w:t>
      </w:r>
      <w:r w:rsidR="00AA5EEF">
        <w:rPr>
          <w:szCs w:val="22"/>
        </w:rPr>
        <w:t>s</w:t>
      </w:r>
      <w:r w:rsidR="00B83BBE">
        <w:rPr>
          <w:szCs w:val="22"/>
        </w:rPr>
        <w:t xml:space="preserve"> </w:t>
      </w:r>
      <w:r w:rsidR="00354079">
        <w:rPr>
          <w:szCs w:val="22"/>
        </w:rPr>
        <w:t>XX</w:t>
      </w:r>
      <w:r w:rsidR="0008007F">
        <w:rPr>
          <w:szCs w:val="22"/>
        </w:rPr>
        <w:t>XII</w:t>
      </w:r>
      <w:r w:rsidR="00D51C90">
        <w:rPr>
          <w:szCs w:val="22"/>
        </w:rPr>
        <w:t>I</w:t>
      </w:r>
      <w:r w:rsidR="00354079">
        <w:rPr>
          <w:szCs w:val="22"/>
        </w:rPr>
        <w:t xml:space="preserve"> </w:t>
      </w:r>
      <w:r w:rsidR="005D614E" w:rsidRPr="000379CA">
        <w:rPr>
          <w:szCs w:val="22"/>
        </w:rPr>
        <w:t xml:space="preserve">Jornadas de ASEPUMA y </w:t>
      </w:r>
      <w:r w:rsidR="00231E07">
        <w:rPr>
          <w:szCs w:val="22"/>
        </w:rPr>
        <w:t>X</w:t>
      </w:r>
      <w:r w:rsidR="0008007F">
        <w:rPr>
          <w:szCs w:val="22"/>
        </w:rPr>
        <w:t>X</w:t>
      </w:r>
      <w:r w:rsidR="00D51C90">
        <w:rPr>
          <w:szCs w:val="22"/>
        </w:rPr>
        <w:t>I</w:t>
      </w:r>
      <w:r w:rsidR="005D614E" w:rsidRPr="000379CA">
        <w:rPr>
          <w:szCs w:val="22"/>
        </w:rPr>
        <w:t xml:space="preserve"> Encuentro Internacional </w:t>
      </w:r>
      <w:r w:rsidR="00B83BBE">
        <w:rPr>
          <w:szCs w:val="22"/>
        </w:rPr>
        <w:t>(</w:t>
      </w:r>
      <w:r w:rsidR="00D51C90">
        <w:rPr>
          <w:szCs w:val="22"/>
        </w:rPr>
        <w:t>Toledo</w:t>
      </w:r>
      <w:r w:rsidR="00AA5EEF">
        <w:rPr>
          <w:szCs w:val="22"/>
        </w:rPr>
        <w:t xml:space="preserve">, </w:t>
      </w:r>
      <w:r w:rsidR="0008007F">
        <w:rPr>
          <w:szCs w:val="22"/>
        </w:rPr>
        <w:t>1</w:t>
      </w:r>
      <w:r w:rsidR="00D51C90">
        <w:rPr>
          <w:szCs w:val="22"/>
        </w:rPr>
        <w:t>2</w:t>
      </w:r>
      <w:r w:rsidR="0008007F">
        <w:rPr>
          <w:szCs w:val="22"/>
        </w:rPr>
        <w:t xml:space="preserve"> </w:t>
      </w:r>
      <w:r w:rsidR="00AA5EEF">
        <w:rPr>
          <w:szCs w:val="22"/>
        </w:rPr>
        <w:t xml:space="preserve">y </w:t>
      </w:r>
      <w:r w:rsidR="0008007F">
        <w:rPr>
          <w:szCs w:val="22"/>
        </w:rPr>
        <w:t>1</w:t>
      </w:r>
      <w:r w:rsidR="00D51C90">
        <w:rPr>
          <w:szCs w:val="22"/>
        </w:rPr>
        <w:t>3</w:t>
      </w:r>
      <w:r w:rsidR="0008007F">
        <w:rPr>
          <w:szCs w:val="22"/>
        </w:rPr>
        <w:t xml:space="preserve"> </w:t>
      </w:r>
      <w:r w:rsidR="00AA5EEF">
        <w:rPr>
          <w:szCs w:val="22"/>
        </w:rPr>
        <w:t xml:space="preserve">de </w:t>
      </w:r>
      <w:r w:rsidR="00354079">
        <w:rPr>
          <w:szCs w:val="22"/>
        </w:rPr>
        <w:t>j</w:t>
      </w:r>
      <w:r w:rsidR="006D2FE8">
        <w:rPr>
          <w:szCs w:val="22"/>
        </w:rPr>
        <w:t>u</w:t>
      </w:r>
      <w:r w:rsidR="0008007F">
        <w:rPr>
          <w:szCs w:val="22"/>
        </w:rPr>
        <w:t>n</w:t>
      </w:r>
      <w:r w:rsidR="006D2FE8">
        <w:rPr>
          <w:szCs w:val="22"/>
        </w:rPr>
        <w:t xml:space="preserve">io </w:t>
      </w:r>
      <w:r w:rsidR="00AA5EEF">
        <w:rPr>
          <w:szCs w:val="22"/>
        </w:rPr>
        <w:t xml:space="preserve">de </w:t>
      </w:r>
      <w:r w:rsidR="0008007F">
        <w:rPr>
          <w:szCs w:val="22"/>
        </w:rPr>
        <w:t>202</w:t>
      </w:r>
      <w:r w:rsidR="00D51C90">
        <w:rPr>
          <w:szCs w:val="22"/>
        </w:rPr>
        <w:t>5</w:t>
      </w:r>
      <w:r w:rsidRPr="000379CA">
        <w:rPr>
          <w:szCs w:val="22"/>
        </w:rPr>
        <w:t>) con el objetivo de que la presentación de todos los trabajos sea lo más uniforme posible. Por ello, solicitamos el máximo cuidado e interés a la hora de adaptar vuestra contribución a estas normas, siendo este documento una muestra de cómo deberá quedar su aspecto final.</w:t>
      </w:r>
    </w:p>
    <w:p w14:paraId="0514D6DA" w14:textId="77777777" w:rsidR="00FF42FA" w:rsidRDefault="00FF42FA" w:rsidP="007C68F4">
      <w:pPr>
        <w:rPr>
          <w:szCs w:val="22"/>
        </w:rPr>
      </w:pPr>
    </w:p>
    <w:p w14:paraId="0B831FF9" w14:textId="77777777" w:rsidR="00FF42FA" w:rsidRPr="00427EC4" w:rsidRDefault="00FF42FA" w:rsidP="00FF42FA">
      <w:pPr>
        <w:pStyle w:val="Ttulo1"/>
        <w:rPr>
          <w:sz w:val="28"/>
          <w:szCs w:val="28"/>
          <w:lang w:val="en-US"/>
        </w:rPr>
      </w:pPr>
      <w:r w:rsidRPr="00427EC4">
        <w:rPr>
          <w:sz w:val="28"/>
          <w:szCs w:val="28"/>
          <w:lang w:val="en-US"/>
        </w:rPr>
        <w:t>ABSTRACT</w:t>
      </w:r>
    </w:p>
    <w:p w14:paraId="406E3E77" w14:textId="77777777" w:rsidR="00FF42FA" w:rsidRPr="00FF42FA" w:rsidRDefault="00FF42FA" w:rsidP="00FF42FA">
      <w:pPr>
        <w:rPr>
          <w:sz w:val="28"/>
          <w:szCs w:val="28"/>
          <w:lang w:val="en-GB"/>
        </w:rPr>
      </w:pPr>
      <w:r>
        <w:rPr>
          <w:lang w:val="en-GB"/>
        </w:rPr>
        <w:t>W</w:t>
      </w:r>
      <w:r w:rsidRPr="00FF42FA">
        <w:rPr>
          <w:lang w:val="en-GB"/>
        </w:rPr>
        <w:t>rite the abstract</w:t>
      </w:r>
      <w:r>
        <w:rPr>
          <w:lang w:val="en-GB"/>
        </w:rPr>
        <w:t xml:space="preserve"> here (</w:t>
      </w:r>
      <w:r w:rsidR="00231E07">
        <w:rPr>
          <w:lang w:val="en-GB"/>
        </w:rPr>
        <w:t>between 150 and 200 words</w:t>
      </w:r>
      <w:r>
        <w:rPr>
          <w:lang w:val="en-GB"/>
        </w:rPr>
        <w:t>).</w:t>
      </w:r>
    </w:p>
    <w:p w14:paraId="605F3F1C" w14:textId="77777777" w:rsidR="00AC4E0D" w:rsidRPr="00FF42FA" w:rsidRDefault="00AC4E0D" w:rsidP="00AC4E0D">
      <w:pPr>
        <w:rPr>
          <w:i/>
          <w:iCs/>
          <w:szCs w:val="22"/>
          <w:lang w:val="en-GB"/>
        </w:rPr>
      </w:pPr>
    </w:p>
    <w:p w14:paraId="4104F3E2" w14:textId="77777777" w:rsidR="002A5DC2" w:rsidRDefault="000379CA" w:rsidP="000379CA">
      <w:pPr>
        <w:rPr>
          <w:b/>
          <w:szCs w:val="22"/>
        </w:rPr>
      </w:pPr>
      <w:r w:rsidRPr="000379CA">
        <w:rPr>
          <w:b/>
          <w:i/>
          <w:iCs/>
          <w:szCs w:val="22"/>
        </w:rPr>
        <w:t>Palabras claves</w:t>
      </w:r>
      <w:r w:rsidRPr="000379CA">
        <w:rPr>
          <w:b/>
          <w:szCs w:val="22"/>
        </w:rPr>
        <w:t xml:space="preserve">: </w:t>
      </w:r>
    </w:p>
    <w:p w14:paraId="760CEF5A" w14:textId="77777777" w:rsidR="000379CA" w:rsidRDefault="00ED4C88" w:rsidP="00ED4C88">
      <w:pPr>
        <w:rPr>
          <w:szCs w:val="22"/>
        </w:rPr>
      </w:pPr>
      <w:r>
        <w:rPr>
          <w:szCs w:val="22"/>
        </w:rPr>
        <w:t>I</w:t>
      </w:r>
      <w:r w:rsidRPr="000379CA">
        <w:rPr>
          <w:szCs w:val="22"/>
        </w:rPr>
        <w:t xml:space="preserve">ndicar </w:t>
      </w:r>
      <w:r w:rsidR="000379CA" w:rsidRPr="000379CA">
        <w:rPr>
          <w:szCs w:val="22"/>
        </w:rPr>
        <w:t xml:space="preserve">las palabras claves 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Keywords</w:t>
      </w:r>
      <w:proofErr w:type="spellEnd"/>
      <w:r>
        <w:rPr>
          <w:szCs w:val="22"/>
        </w:rPr>
        <w:t xml:space="preserve"> </w:t>
      </w:r>
      <w:r w:rsidR="00A2054B">
        <w:rPr>
          <w:szCs w:val="22"/>
        </w:rPr>
        <w:t xml:space="preserve">del contenido </w:t>
      </w:r>
      <w:r w:rsidR="002A5DC2">
        <w:rPr>
          <w:szCs w:val="22"/>
        </w:rPr>
        <w:t xml:space="preserve">de la comunicación o ponencia, separadas </w:t>
      </w:r>
      <w:proofErr w:type="gramStart"/>
      <w:r w:rsidR="002A5DC2">
        <w:rPr>
          <w:szCs w:val="22"/>
        </w:rPr>
        <w:t>por</w:t>
      </w:r>
      <w:r w:rsidR="00AA5EEF">
        <w:rPr>
          <w:szCs w:val="22"/>
        </w:rPr>
        <w:t xml:space="preserve"> </w:t>
      </w:r>
      <w:r w:rsidR="002A5DC2" w:rsidRPr="002E145E">
        <w:rPr>
          <w:b/>
          <w:sz w:val="32"/>
          <w:szCs w:val="32"/>
        </w:rPr>
        <w:t>;</w:t>
      </w:r>
      <w:proofErr w:type="gramEnd"/>
      <w:r w:rsidR="004B738F">
        <w:rPr>
          <w:szCs w:val="22"/>
        </w:rPr>
        <w:t xml:space="preserve"> </w:t>
      </w:r>
      <w:r w:rsidR="002E145E">
        <w:rPr>
          <w:szCs w:val="22"/>
        </w:rPr>
        <w:t xml:space="preserve">(es muy importante separarlas con </w:t>
      </w:r>
      <w:r w:rsidR="002E145E" w:rsidRPr="002E145E">
        <w:rPr>
          <w:b/>
          <w:sz w:val="28"/>
          <w:szCs w:val="28"/>
        </w:rPr>
        <w:t>;</w:t>
      </w:r>
      <w:r w:rsidR="002E145E">
        <w:rPr>
          <w:szCs w:val="22"/>
        </w:rPr>
        <w:t xml:space="preserve"> en lugar de </w:t>
      </w:r>
      <w:r w:rsidR="002E145E" w:rsidRPr="002E145E">
        <w:rPr>
          <w:b/>
          <w:sz w:val="28"/>
          <w:szCs w:val="28"/>
        </w:rPr>
        <w:t>,</w:t>
      </w:r>
      <w:r w:rsidR="002E145E">
        <w:rPr>
          <w:szCs w:val="22"/>
        </w:rPr>
        <w:t>)</w:t>
      </w:r>
    </w:p>
    <w:p w14:paraId="6947501F" w14:textId="77777777" w:rsidR="000379CA" w:rsidRPr="000379CA" w:rsidRDefault="000379CA" w:rsidP="000379CA">
      <w:pPr>
        <w:rPr>
          <w:b/>
          <w:szCs w:val="22"/>
        </w:rPr>
      </w:pPr>
    </w:p>
    <w:p w14:paraId="6FD99BFC" w14:textId="77777777" w:rsidR="00183E97" w:rsidRPr="00AC4E0D" w:rsidRDefault="000379CA">
      <w:r w:rsidRPr="000379CA">
        <w:rPr>
          <w:b/>
          <w:i/>
          <w:szCs w:val="22"/>
        </w:rPr>
        <w:t>Área temática</w:t>
      </w:r>
      <w:r w:rsidRPr="000379CA">
        <w:rPr>
          <w:b/>
          <w:szCs w:val="22"/>
        </w:rPr>
        <w:t>:</w:t>
      </w:r>
      <w:r w:rsidRPr="000379CA">
        <w:rPr>
          <w:szCs w:val="22"/>
        </w:rPr>
        <w:t xml:space="preserve"> indicar el área temática en la que se inscribe el contenido de la comunicación o ponencia.</w:t>
      </w:r>
    </w:p>
    <w:p w14:paraId="0A4213E0" w14:textId="77777777" w:rsidR="00183E97" w:rsidRPr="007F3E8A" w:rsidRDefault="00183E97">
      <w:pPr>
        <w:pStyle w:val="Ttulo1"/>
        <w:rPr>
          <w:sz w:val="28"/>
          <w:szCs w:val="28"/>
        </w:rPr>
      </w:pPr>
      <w:r>
        <w:rPr>
          <w:sz w:val="26"/>
        </w:rPr>
        <w:br w:type="page"/>
      </w:r>
      <w:r w:rsidRPr="007F3E8A">
        <w:rPr>
          <w:sz w:val="28"/>
          <w:szCs w:val="28"/>
        </w:rPr>
        <w:lastRenderedPageBreak/>
        <w:t>1. INTRODUCCIÓN</w:t>
      </w:r>
    </w:p>
    <w:p w14:paraId="24013FA2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de la introducción se escribe aquí.</w:t>
      </w:r>
    </w:p>
    <w:p w14:paraId="5EF2F9B9" w14:textId="77777777" w:rsidR="00183E97" w:rsidRDefault="00183E97"/>
    <w:p w14:paraId="2A63202D" w14:textId="77777777" w:rsidR="00183E97" w:rsidRPr="007F3E8A" w:rsidRDefault="00183E97">
      <w:pPr>
        <w:pStyle w:val="Ttulo1"/>
        <w:rPr>
          <w:sz w:val="28"/>
          <w:szCs w:val="28"/>
        </w:rPr>
      </w:pPr>
      <w:r w:rsidRPr="007F3E8A">
        <w:rPr>
          <w:sz w:val="28"/>
          <w:szCs w:val="28"/>
        </w:rPr>
        <w:t>2. Epígrafes sucesivos</w:t>
      </w:r>
    </w:p>
    <w:p w14:paraId="37D61C64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de l</w:t>
      </w:r>
      <w:r w:rsidR="007F3E8A" w:rsidRPr="007F3E8A">
        <w:rPr>
          <w:sz w:val="24"/>
          <w:szCs w:val="24"/>
          <w:lang w:val="es-ES_tradnl"/>
        </w:rPr>
        <w:t>os</w:t>
      </w:r>
      <w:r w:rsidRPr="007F3E8A">
        <w:rPr>
          <w:sz w:val="24"/>
          <w:szCs w:val="24"/>
          <w:lang w:val="es-ES_tradnl"/>
        </w:rPr>
        <w:t xml:space="preserve"> epígrafes se escribe aquí.</w:t>
      </w:r>
    </w:p>
    <w:p w14:paraId="2C0BEB17" w14:textId="77777777" w:rsidR="00183E97" w:rsidRDefault="00183E97">
      <w:pPr>
        <w:rPr>
          <w:lang w:val="es-ES_tradnl"/>
        </w:rPr>
      </w:pPr>
    </w:p>
    <w:p w14:paraId="6046A520" w14:textId="77777777" w:rsidR="00183E97" w:rsidRDefault="00183E97">
      <w:pPr>
        <w:pStyle w:val="Ttulo2"/>
      </w:pPr>
      <w:r>
        <w:t xml:space="preserve">2.1. </w:t>
      </w:r>
      <w:r w:rsidR="006E14E4">
        <w:t>E</w:t>
      </w:r>
      <w:r>
        <w:t>pígrafe</w:t>
      </w:r>
      <w:r w:rsidR="006E14E4">
        <w:t xml:space="preserve"> de 2º nivel</w:t>
      </w:r>
    </w:p>
    <w:p w14:paraId="11399951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se escribe aquí.</w:t>
      </w:r>
    </w:p>
    <w:p w14:paraId="69BB5FFC" w14:textId="77777777" w:rsidR="00183E97" w:rsidRDefault="00183E97"/>
    <w:p w14:paraId="545E4327" w14:textId="77777777" w:rsidR="00183E97" w:rsidRDefault="00183E97">
      <w:pPr>
        <w:pStyle w:val="Ttulo3"/>
        <w:ind w:firstLine="0"/>
      </w:pPr>
      <w:r>
        <w:t xml:space="preserve">2.1.1. </w:t>
      </w:r>
      <w:r w:rsidR="006E14E4">
        <w:t>E</w:t>
      </w:r>
      <w:r>
        <w:t>p</w:t>
      </w:r>
      <w:r w:rsidR="004B738F">
        <w:t>í</w:t>
      </w:r>
      <w:r>
        <w:t>grafe</w:t>
      </w:r>
      <w:r w:rsidR="006E14E4">
        <w:t xml:space="preserve"> de 3º nivel</w:t>
      </w:r>
    </w:p>
    <w:p w14:paraId="3F430BA1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se escribe aquí.</w:t>
      </w:r>
    </w:p>
    <w:p w14:paraId="0A21FEE0" w14:textId="77777777" w:rsidR="00183E97" w:rsidRDefault="00183E97"/>
    <w:p w14:paraId="553B939E" w14:textId="77777777" w:rsidR="00183E97" w:rsidRPr="007F3E8A" w:rsidRDefault="00183E97">
      <w:pPr>
        <w:pStyle w:val="Ttulo1"/>
        <w:rPr>
          <w:sz w:val="28"/>
          <w:szCs w:val="28"/>
          <w:lang w:val="en-GB"/>
        </w:rPr>
      </w:pPr>
      <w:r w:rsidRPr="007F3E8A">
        <w:rPr>
          <w:sz w:val="28"/>
          <w:szCs w:val="28"/>
          <w:lang w:val="en-GB"/>
        </w:rPr>
        <w:t>3.  Referencias bibliográficas</w:t>
      </w:r>
    </w:p>
    <w:p w14:paraId="699AEFBC" w14:textId="77777777" w:rsidR="00103FC4" w:rsidRDefault="00103FC4" w:rsidP="00103FC4">
      <w:pPr>
        <w:pStyle w:val="Textoindependiente2"/>
        <w:numPr>
          <w:ilvl w:val="0"/>
          <w:numId w:val="1"/>
        </w:numPr>
        <w:spacing w:after="120"/>
        <w:ind w:left="357" w:hanging="357"/>
        <w:rPr>
          <w:sz w:val="24"/>
          <w:szCs w:val="24"/>
        </w:rPr>
      </w:pPr>
      <w:r w:rsidRPr="00103FC4">
        <w:rPr>
          <w:sz w:val="24"/>
          <w:szCs w:val="24"/>
        </w:rPr>
        <w:t>CEA, F. y MORA, J.G. (1992). “Análisis socioeconómico de la demanda de estudios superiores”. Estadística Española, 34, 129, pp. 61-92.</w:t>
      </w:r>
    </w:p>
    <w:p w14:paraId="77EBE93E" w14:textId="77777777" w:rsidR="00103FC4" w:rsidRPr="00103FC4" w:rsidRDefault="00103FC4" w:rsidP="00103FC4">
      <w:pPr>
        <w:pStyle w:val="Textoindependiente2"/>
        <w:spacing w:after="120"/>
        <w:rPr>
          <w:sz w:val="24"/>
          <w:szCs w:val="24"/>
        </w:rPr>
      </w:pPr>
    </w:p>
    <w:p w14:paraId="305FE995" w14:textId="77777777" w:rsidR="00103FC4" w:rsidRPr="007F3E8A" w:rsidRDefault="00103FC4">
      <w:pPr>
        <w:pStyle w:val="Referenciabibliogrfica"/>
        <w:rPr>
          <w:sz w:val="24"/>
          <w:szCs w:val="24"/>
          <w:lang w:val="en-GB"/>
        </w:rPr>
      </w:pPr>
    </w:p>
    <w:p w14:paraId="6A90CEEB" w14:textId="77777777" w:rsidR="00183E97" w:rsidRDefault="00183E97">
      <w:pPr>
        <w:rPr>
          <w:sz w:val="24"/>
          <w:lang w:val="en-GB"/>
        </w:rPr>
      </w:pPr>
    </w:p>
    <w:sectPr w:rsidR="00183E97" w:rsidSect="001F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2" w:left="1701" w:header="113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471C" w14:textId="77777777" w:rsidR="004A04ED" w:rsidRDefault="004A04ED">
      <w:r>
        <w:separator/>
      </w:r>
    </w:p>
  </w:endnote>
  <w:endnote w:type="continuationSeparator" w:id="0">
    <w:p w14:paraId="2D5175AE" w14:textId="77777777" w:rsidR="004A04ED" w:rsidRDefault="004A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D02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DD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00DAA8" w14:textId="74CE60A6" w:rsidR="00ED1B6C" w:rsidRPr="00ED1B6C" w:rsidRDefault="00354079" w:rsidP="00ED1B6C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>
      <w:rPr>
        <w:sz w:val="20"/>
      </w:rPr>
      <w:t>XX</w:t>
    </w:r>
    <w:r w:rsidR="00427EC4">
      <w:rPr>
        <w:sz w:val="20"/>
      </w:rPr>
      <w:t>I</w:t>
    </w:r>
    <w:r w:rsidR="00D51C90">
      <w:rPr>
        <w:sz w:val="20"/>
      </w:rPr>
      <w:t>I</w:t>
    </w:r>
    <w:r w:rsidR="00DA7ABF">
      <w:rPr>
        <w:sz w:val="20"/>
      </w:rPr>
      <w:t>I</w:t>
    </w:r>
    <w:r w:rsidRPr="00ED1B6C">
      <w:rPr>
        <w:sz w:val="20"/>
      </w:rPr>
      <w:t xml:space="preserve"> </w:t>
    </w:r>
    <w:r w:rsidR="00ED1B6C"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DA7ABF">
      <w:rPr>
        <w:sz w:val="20"/>
      </w:rPr>
      <w:t>X</w:t>
    </w:r>
    <w:r w:rsidR="00D51C90">
      <w:rPr>
        <w:sz w:val="20"/>
      </w:rPr>
      <w:t>I</w:t>
    </w:r>
    <w:r w:rsidR="00746E5C">
      <w:rPr>
        <w:sz w:val="20"/>
      </w:rPr>
      <w:t xml:space="preserve"> </w:t>
    </w:r>
    <w:r w:rsidR="00ED1B6C" w:rsidRPr="00ED1B6C">
      <w:rPr>
        <w:sz w:val="20"/>
      </w:rPr>
      <w:t>Encuentro Internacional</w:t>
    </w:r>
  </w:p>
  <w:p w14:paraId="7BD12C34" w14:textId="3E5F1F56" w:rsidR="002E145E" w:rsidRPr="00ED1B6C" w:rsidRDefault="00892850" w:rsidP="002E145E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 xml:space="preserve">Anales de ASEPUMA </w:t>
    </w:r>
    <w:proofErr w:type="spellStart"/>
    <w:r>
      <w:rPr>
        <w:sz w:val="20"/>
      </w:rPr>
      <w:t>nº</w:t>
    </w:r>
    <w:proofErr w:type="spellEnd"/>
    <w:r w:rsidR="00E17FC4">
      <w:rPr>
        <w:sz w:val="20"/>
      </w:rPr>
      <w:t xml:space="preserve"> </w:t>
    </w:r>
    <w:r w:rsidR="00D51C90">
      <w:rPr>
        <w:sz w:val="20"/>
      </w:rPr>
      <w:t>33</w:t>
    </w:r>
    <w:r w:rsidR="00ED1B6C" w:rsidRPr="00ED1B6C">
      <w:rPr>
        <w:sz w:val="20"/>
      </w:rPr>
      <w:t>:</w:t>
    </w:r>
    <w:r w:rsidR="002E145E" w:rsidRPr="00ED1B6C">
      <w:rPr>
        <w:b/>
        <w:i/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 orden</w:t>
    </w:r>
    <w:r w:rsidR="002E145E">
      <w:rPr>
        <w:b/>
        <w:i/>
        <w:sz w:val="20"/>
      </w:rPr>
      <w:t xml:space="preserve"> (facilitado </w:t>
    </w:r>
    <w:r w:rsidR="0010516B">
      <w:rPr>
        <w:b/>
        <w:i/>
        <w:sz w:val="20"/>
      </w:rPr>
      <w:t>por la organización</w:t>
    </w:r>
    <w:r w:rsidR="002E145E">
      <w:rPr>
        <w:b/>
        <w:i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EF85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DD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207D8F" w14:textId="23ACA88D" w:rsidR="00ED4C88" w:rsidRPr="00ED1B6C" w:rsidRDefault="00ED4C88" w:rsidP="00ED4C88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 w:rsidR="00746E5C">
      <w:rPr>
        <w:sz w:val="20"/>
      </w:rPr>
      <w:t>X</w:t>
    </w:r>
    <w:r w:rsidR="00354079">
      <w:rPr>
        <w:sz w:val="20"/>
      </w:rPr>
      <w:t>X</w:t>
    </w:r>
    <w:r w:rsidR="00DA7ABF">
      <w:rPr>
        <w:sz w:val="20"/>
      </w:rPr>
      <w:t>I</w:t>
    </w:r>
    <w:r w:rsidR="00D51C90">
      <w:rPr>
        <w:sz w:val="20"/>
      </w:rPr>
      <w:t>I</w:t>
    </w:r>
    <w:r w:rsidR="00427EC4">
      <w:rPr>
        <w:sz w:val="20"/>
      </w:rPr>
      <w:t>I</w:t>
    </w:r>
    <w:r w:rsidR="00746E5C">
      <w:rPr>
        <w:sz w:val="20"/>
      </w:rPr>
      <w:t xml:space="preserve"> </w:t>
    </w:r>
    <w:r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DA7ABF">
      <w:rPr>
        <w:sz w:val="20"/>
      </w:rPr>
      <w:t>X</w:t>
    </w:r>
    <w:r w:rsidR="00D51C90">
      <w:rPr>
        <w:sz w:val="20"/>
      </w:rPr>
      <w:t>I</w:t>
    </w:r>
    <w:r w:rsidRPr="00ED1B6C">
      <w:rPr>
        <w:sz w:val="20"/>
      </w:rPr>
      <w:t xml:space="preserve"> Encuentro Internacional</w:t>
    </w:r>
  </w:p>
  <w:p w14:paraId="657DB249" w14:textId="62420CEE" w:rsidR="00ED4C88" w:rsidRPr="00ED1B6C" w:rsidRDefault="00192F55" w:rsidP="00ED4C88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 xml:space="preserve">Anales de ASEPUMA </w:t>
    </w:r>
    <w:proofErr w:type="spellStart"/>
    <w:r w:rsidR="003245EB">
      <w:rPr>
        <w:sz w:val="20"/>
      </w:rPr>
      <w:t>n</w:t>
    </w:r>
    <w:r>
      <w:rPr>
        <w:sz w:val="20"/>
      </w:rPr>
      <w:t>º</w:t>
    </w:r>
    <w:proofErr w:type="spellEnd"/>
    <w:r>
      <w:rPr>
        <w:sz w:val="20"/>
      </w:rPr>
      <w:t xml:space="preserve"> </w:t>
    </w:r>
    <w:r w:rsidR="00D51C90">
      <w:rPr>
        <w:sz w:val="20"/>
      </w:rPr>
      <w:t>33</w:t>
    </w:r>
    <w:r w:rsidR="002E145E" w:rsidRPr="00ED1B6C">
      <w:rPr>
        <w:sz w:val="20"/>
      </w:rPr>
      <w:t>:</w:t>
    </w:r>
    <w:r w:rsidR="002E145E" w:rsidRPr="00ED1B6C">
      <w:rPr>
        <w:b/>
        <w:i/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</w:t>
    </w:r>
    <w:r w:rsidR="00ED4C88" w:rsidRPr="00ED1B6C">
      <w:rPr>
        <w:b/>
        <w:i/>
        <w:sz w:val="20"/>
      </w:rPr>
      <w:t xml:space="preserve"> orden</w:t>
    </w:r>
    <w:r w:rsidR="002E145E">
      <w:rPr>
        <w:b/>
        <w:i/>
        <w:sz w:val="20"/>
      </w:rPr>
      <w:t xml:space="preserve"> (facilitado</w:t>
    </w:r>
    <w:r w:rsidR="003053E0">
      <w:rPr>
        <w:b/>
        <w:i/>
        <w:sz w:val="20"/>
      </w:rPr>
      <w:t xml:space="preserve"> por la organización</w:t>
    </w:r>
    <w:r w:rsidR="002E145E">
      <w:rPr>
        <w:b/>
        <w:i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AC03" w14:textId="77777777" w:rsidR="00BE0442" w:rsidRDefault="00BE0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94A1" w14:textId="77777777" w:rsidR="004A04ED" w:rsidRDefault="004A04ED">
      <w:r>
        <w:separator/>
      </w:r>
    </w:p>
  </w:footnote>
  <w:footnote w:type="continuationSeparator" w:id="0">
    <w:p w14:paraId="124E2184" w14:textId="77777777" w:rsidR="004A04ED" w:rsidRDefault="004A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C46D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r>
      <w:rPr>
        <w:i/>
        <w:iCs/>
        <w:sz w:val="18"/>
        <w:lang w:val="es-ES_tradnl"/>
      </w:rPr>
      <w:t>Autores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8704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proofErr w:type="spellStart"/>
    <w:r>
      <w:rPr>
        <w:i/>
        <w:iCs/>
        <w:sz w:val="18"/>
        <w:lang w:val="es-ES_tradnl"/>
      </w:rPr>
      <w:t>Titulo</w:t>
    </w:r>
    <w:proofErr w:type="spellEnd"/>
    <w:r>
      <w:rPr>
        <w:i/>
        <w:iCs/>
        <w:sz w:val="18"/>
        <w:lang w:val="es-ES_tradnl"/>
      </w:rPr>
      <w:t xml:space="preserve"> del </w:t>
    </w:r>
    <w:r w:rsidR="00746E5C">
      <w:rPr>
        <w:i/>
        <w:iCs/>
        <w:sz w:val="18"/>
        <w:lang w:val="es-ES_tradnl"/>
      </w:rPr>
      <w:t>trabajo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8F80" w14:textId="77777777" w:rsidR="00BE0442" w:rsidRDefault="00BE04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25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32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F99"/>
    <w:rsid w:val="00025689"/>
    <w:rsid w:val="000379CA"/>
    <w:rsid w:val="00045085"/>
    <w:rsid w:val="0008007F"/>
    <w:rsid w:val="00103E90"/>
    <w:rsid w:val="00103FC4"/>
    <w:rsid w:val="0010516B"/>
    <w:rsid w:val="0011231E"/>
    <w:rsid w:val="00113A69"/>
    <w:rsid w:val="0013295D"/>
    <w:rsid w:val="00144AD4"/>
    <w:rsid w:val="00152E5B"/>
    <w:rsid w:val="00183E97"/>
    <w:rsid w:val="00185E94"/>
    <w:rsid w:val="00192F55"/>
    <w:rsid w:val="001A01D3"/>
    <w:rsid w:val="001A07A5"/>
    <w:rsid w:val="001B7DAB"/>
    <w:rsid w:val="001E7446"/>
    <w:rsid w:val="001F0C70"/>
    <w:rsid w:val="00231E07"/>
    <w:rsid w:val="0028792D"/>
    <w:rsid w:val="002A5DC2"/>
    <w:rsid w:val="002E145E"/>
    <w:rsid w:val="00302E33"/>
    <w:rsid w:val="00303E5E"/>
    <w:rsid w:val="003053E0"/>
    <w:rsid w:val="003151EA"/>
    <w:rsid w:val="003245EB"/>
    <w:rsid w:val="003252B8"/>
    <w:rsid w:val="003365EC"/>
    <w:rsid w:val="0035350B"/>
    <w:rsid w:val="00354079"/>
    <w:rsid w:val="00374FF8"/>
    <w:rsid w:val="0038435E"/>
    <w:rsid w:val="003858C2"/>
    <w:rsid w:val="0041134E"/>
    <w:rsid w:val="00427EC4"/>
    <w:rsid w:val="004A04ED"/>
    <w:rsid w:val="004B738F"/>
    <w:rsid w:val="004E1F97"/>
    <w:rsid w:val="0052675E"/>
    <w:rsid w:val="00536B46"/>
    <w:rsid w:val="00540370"/>
    <w:rsid w:val="005652B2"/>
    <w:rsid w:val="005D614E"/>
    <w:rsid w:val="005D7F44"/>
    <w:rsid w:val="00643DDA"/>
    <w:rsid w:val="0067395A"/>
    <w:rsid w:val="006975C2"/>
    <w:rsid w:val="006A33AE"/>
    <w:rsid w:val="006D2FE8"/>
    <w:rsid w:val="006E14E4"/>
    <w:rsid w:val="0071790D"/>
    <w:rsid w:val="00736DAC"/>
    <w:rsid w:val="00746E5C"/>
    <w:rsid w:val="007940E0"/>
    <w:rsid w:val="007C109D"/>
    <w:rsid w:val="007C57BC"/>
    <w:rsid w:val="007C68F4"/>
    <w:rsid w:val="007F3E8A"/>
    <w:rsid w:val="008011EA"/>
    <w:rsid w:val="00823C3E"/>
    <w:rsid w:val="00826A3C"/>
    <w:rsid w:val="008351CE"/>
    <w:rsid w:val="0087052E"/>
    <w:rsid w:val="008765EF"/>
    <w:rsid w:val="0089055B"/>
    <w:rsid w:val="00892850"/>
    <w:rsid w:val="008C147A"/>
    <w:rsid w:val="008D7671"/>
    <w:rsid w:val="009449F8"/>
    <w:rsid w:val="00991655"/>
    <w:rsid w:val="00A2054B"/>
    <w:rsid w:val="00A3110E"/>
    <w:rsid w:val="00A44D3B"/>
    <w:rsid w:val="00A80498"/>
    <w:rsid w:val="00AA5EEF"/>
    <w:rsid w:val="00AB4C8C"/>
    <w:rsid w:val="00AC4E0D"/>
    <w:rsid w:val="00AD0B4A"/>
    <w:rsid w:val="00AD29D0"/>
    <w:rsid w:val="00AF7BD6"/>
    <w:rsid w:val="00B05542"/>
    <w:rsid w:val="00B11F34"/>
    <w:rsid w:val="00B563C8"/>
    <w:rsid w:val="00B6741A"/>
    <w:rsid w:val="00B83BBE"/>
    <w:rsid w:val="00BB0F99"/>
    <w:rsid w:val="00BE0442"/>
    <w:rsid w:val="00C13D4D"/>
    <w:rsid w:val="00C2383D"/>
    <w:rsid w:val="00CA433C"/>
    <w:rsid w:val="00CA6319"/>
    <w:rsid w:val="00D51C90"/>
    <w:rsid w:val="00DA6709"/>
    <w:rsid w:val="00DA7ABF"/>
    <w:rsid w:val="00E17FC4"/>
    <w:rsid w:val="00EB29F0"/>
    <w:rsid w:val="00ED1B6C"/>
    <w:rsid w:val="00ED4C88"/>
    <w:rsid w:val="00F23A2D"/>
    <w:rsid w:val="00F26B65"/>
    <w:rsid w:val="00F521F0"/>
    <w:rsid w:val="00F90C40"/>
    <w:rsid w:val="00FB419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21A8B"/>
  <w15:chartTrackingRefBased/>
  <w15:docId w15:val="{CCAFAE99-8368-4953-A0AB-B584A74E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spacing w:after="240"/>
      <w:ind w:firstLine="0"/>
      <w:outlineLvl w:val="0"/>
    </w:pPr>
    <w:rPr>
      <w:b/>
      <w: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680"/>
      </w:tabs>
      <w:spacing w:after="120"/>
      <w:ind w:firstLine="0"/>
      <w:outlineLvl w:val="1"/>
    </w:pPr>
    <w:rPr>
      <w:b/>
      <w:snapToGrid w:val="0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282"/>
      <w:outlineLvl w:val="2"/>
    </w:pPr>
    <w:rPr>
      <w:i/>
      <w:snapToGrid w:val="0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72"/>
      <w:lang w:val="es-ES_tradnl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i/>
      <w:iCs/>
      <w:sz w:val="28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240"/>
      <w:outlineLvl w:val="5"/>
    </w:pPr>
    <w:rPr>
      <w:b/>
      <w:bCs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0"/>
      <w:jc w:val="right"/>
      <w:outlineLvl w:val="6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iabibliogrfica">
    <w:name w:val="Referencia bibliográfica"/>
    <w:basedOn w:val="Normal"/>
    <w:pPr>
      <w:tabs>
        <w:tab w:val="center" w:pos="4680"/>
      </w:tabs>
      <w:spacing w:after="120"/>
      <w:ind w:left="709" w:hanging="709"/>
    </w:pPr>
  </w:style>
  <w:style w:type="paragraph" w:styleId="Encabezado">
    <w:name w:val="header"/>
    <w:basedOn w:val="Normal"/>
    <w:rsid w:val="007F3E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3E8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103FC4"/>
    <w:pPr>
      <w:spacing w:after="240"/>
      <w:ind w:firstLine="0"/>
    </w:pPr>
    <w:rPr>
      <w:lang w:val="es-ES_tradnl"/>
    </w:rPr>
  </w:style>
  <w:style w:type="paragraph" w:styleId="Textodeglobo">
    <w:name w:val="Balloon Text"/>
    <w:basedOn w:val="Normal"/>
    <w:semiHidden/>
    <w:rsid w:val="007C68F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D1B6C"/>
  </w:style>
  <w:style w:type="character" w:styleId="Hipervnculo">
    <w:name w:val="Hyperlink"/>
    <w:rsid w:val="00991655"/>
    <w:rPr>
      <w:color w:val="0000FF"/>
      <w:u w:val="single"/>
    </w:rPr>
  </w:style>
  <w:style w:type="paragraph" w:styleId="Revisin">
    <w:name w:val="Revision"/>
    <w:hidden/>
    <w:uiPriority w:val="99"/>
    <w:semiHidden/>
    <w:rsid w:val="00DA7AB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1DB2-C07F-46D6-9A75-A9A7118D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XV Jornadas ASEPUMA - III Encuentro Internacional</vt:lpstr>
    </vt:vector>
  </TitlesOfParts>
  <Company>Métodos Cuantitativos para la Economía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XV Jornadas ASEPUMA - III Encuentro Internacional</dc:title>
  <dc:subject/>
  <dc:creator>Sala</dc:creator>
  <cp:keywords/>
  <cp:lastModifiedBy>FRANCISCO JAVIER PALENCIA GONZALEZ</cp:lastModifiedBy>
  <cp:revision>2</cp:revision>
  <cp:lastPrinted>2011-12-08T20:02:00Z</cp:lastPrinted>
  <dcterms:created xsi:type="dcterms:W3CDTF">2025-01-07T22:50:00Z</dcterms:created>
  <dcterms:modified xsi:type="dcterms:W3CDTF">2025-01-07T22:50:00Z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-574535537</vt:i4>
  </property>
  <property fmtid="{D5CDD505-2E9C-101B-9397-08002B2CF9AE}" pid="3" name="_ReviewingToolsShownOnce">
    <vt:lpwstr/>
  </property>
</Properties>
</file>